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F2393A" w:rsidRDefault="00F2393A" w:rsidP="00F2393A">
      <w:pPr>
        <w:jc w:val="center"/>
        <w:rPr>
          <w:rFonts w:cstheme="minorHAnsi"/>
        </w:rPr>
      </w:pPr>
      <w:bookmarkStart w:id="0" w:name="_GoBack"/>
      <w:bookmarkEnd w:id="0"/>
      <w:r w:rsidRPr="00F2393A">
        <w:rPr>
          <w:rFonts w:cstheme="minorHAnsi"/>
        </w:rPr>
        <w:t>ARTC 100</w:t>
      </w:r>
    </w:p>
    <w:p w:rsidR="00F2393A" w:rsidRPr="00F2393A" w:rsidRDefault="00F2393A" w:rsidP="00F2393A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</w:p>
    <w:p w:rsidR="00F2393A" w:rsidRPr="00F2393A" w:rsidRDefault="00F2393A" w:rsidP="00F2393A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F2393A">
        <w:rPr>
          <w:rFonts w:eastAsia="Times New Roman" w:cstheme="minorHAnsi"/>
          <w:color w:val="000000"/>
          <w:sz w:val="23"/>
          <w:szCs w:val="23"/>
          <w:lang w:val="fr-MA" w:eastAsia="fr-MA"/>
        </w:rPr>
        <w:t>Thermostat réglable 0/90 ° C avec immersion de gaine 1/2 "x 100 mm, contacts SPDT, particulièrement adaptés pour le contrôle de la température de l'eau dans les installations de chauffage, les brûleurs et les pompes </w:t>
      </w:r>
      <w:r w:rsidRPr="00F2393A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F2393A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F2393A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TECHNIQUES</w:t>
      </w:r>
      <w:r w:rsidRPr="00F2393A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27"/>
        <w:gridCol w:w="4218"/>
      </w:tblGrid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15 (2,5) à 400 VAC </w:t>
            </w: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2,5 (0,4) à 400 VCA</w:t>
            </w:r>
          </w:p>
        </w:tc>
      </w:tr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Vie du produit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100 000 cycles</w:t>
            </w:r>
          </w:p>
        </w:tc>
      </w:tr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Plage de réglage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0/90 ° C</w:t>
            </w:r>
          </w:p>
        </w:tc>
      </w:tr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isolation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&gt; 100 </w:t>
            </w:r>
            <w:proofErr w:type="spellStart"/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Mohn</w:t>
            </w:r>
            <w:proofErr w:type="spellEnd"/>
          </w:p>
        </w:tc>
      </w:tr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la caisse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T110 ° C</w:t>
            </w:r>
          </w:p>
        </w:tc>
      </w:tr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Max ° C à l'ampoule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+ 15% FS</w:t>
            </w:r>
          </w:p>
        </w:tc>
      </w:tr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AC2000V 1 minute</w:t>
            </w:r>
          </w:p>
        </w:tc>
      </w:tr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Faston</w:t>
            </w:r>
            <w:proofErr w:type="spellEnd"/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6.3 x 0.8</w:t>
            </w:r>
          </w:p>
        </w:tc>
      </w:tr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approbations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ENEC03 thermostat contenu</w:t>
            </w:r>
          </w:p>
        </w:tc>
      </w:tr>
      <w:tr w:rsidR="00F2393A" w:rsidRPr="00F2393A" w:rsidTr="00F2393A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Degré de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93A" w:rsidRPr="00F2393A" w:rsidRDefault="00F2393A" w:rsidP="00F2393A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F2393A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IP40</w:t>
            </w:r>
          </w:p>
        </w:tc>
      </w:tr>
    </w:tbl>
    <w:p w:rsidR="00F2393A" w:rsidRPr="00F2393A" w:rsidRDefault="00F2393A">
      <w:pPr>
        <w:rPr>
          <w:rFonts w:cstheme="minorHAnsi"/>
        </w:rPr>
      </w:pPr>
    </w:p>
    <w:sectPr w:rsidR="00F2393A" w:rsidRPr="00F2393A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3A"/>
    <w:rsid w:val="002143B9"/>
    <w:rsid w:val="00612C0D"/>
    <w:rsid w:val="00763C39"/>
    <w:rsid w:val="00F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75F4CE97-1A3E-564B-A9D2-C1E4E54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9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F23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2018-04-10T14:50:00Z</dcterms:created>
  <dcterms:modified xsi:type="dcterms:W3CDTF">2018-04-10T14:51:00Z</dcterms:modified>
</cp:coreProperties>
</file>