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Pr="00546EDE" w:rsidRDefault="00546EDE" w:rsidP="00546EDE">
      <w:pPr>
        <w:jc w:val="center"/>
        <w:rPr>
          <w:rFonts w:cstheme="minorHAnsi"/>
        </w:rPr>
      </w:pPr>
      <w:bookmarkStart w:id="0" w:name="_GoBack"/>
      <w:bookmarkEnd w:id="0"/>
      <w:r w:rsidRPr="00546EDE">
        <w:rPr>
          <w:rFonts w:cstheme="minorHAnsi"/>
        </w:rPr>
        <w:t>RO 88</w:t>
      </w:r>
    </w:p>
    <w:p w:rsidR="00546EDE" w:rsidRPr="00546EDE" w:rsidRDefault="00546EDE">
      <w:pPr>
        <w:rPr>
          <w:rFonts w:cstheme="minorHAnsi"/>
        </w:rPr>
      </w:pPr>
    </w:p>
    <w:p w:rsidR="00546EDE" w:rsidRPr="00546EDE" w:rsidRDefault="00546EDE" w:rsidP="00546EDE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546EDE">
        <w:rPr>
          <w:rFonts w:eastAsia="Times New Roman" w:cstheme="minorHAnsi"/>
          <w:color w:val="000000"/>
          <w:sz w:val="23"/>
          <w:szCs w:val="23"/>
          <w:lang w:val="fr-MA" w:eastAsia="fr-MA"/>
        </w:rPr>
        <w:t xml:space="preserve">RO-88 avec corps rectangulaire noir, capillaire 1500 mm recouvert de PVC Ø2,4 mm, tambour avec fond blanc et chiffres bleus / rouges ou noirs, libellé </w:t>
      </w:r>
      <w:proofErr w:type="spellStart"/>
      <w:r w:rsidRPr="00546EDE">
        <w:rPr>
          <w:rFonts w:eastAsia="Times New Roman" w:cstheme="minorHAnsi"/>
          <w:color w:val="000000"/>
          <w:sz w:val="23"/>
          <w:szCs w:val="23"/>
          <w:lang w:val="fr-MA" w:eastAsia="fr-MA"/>
        </w:rPr>
        <w:t>Arthermo</w:t>
      </w:r>
      <w:proofErr w:type="spellEnd"/>
      <w:r w:rsidRPr="00546EDE">
        <w:rPr>
          <w:rFonts w:eastAsia="Times New Roman" w:cstheme="minorHAnsi"/>
          <w:color w:val="000000"/>
          <w:sz w:val="23"/>
          <w:szCs w:val="23"/>
          <w:lang w:val="fr-MA" w:eastAsia="fr-MA"/>
        </w:rPr>
        <w:t xml:space="preserve">, ampoule libre Ø6 </w:t>
      </w:r>
      <w:proofErr w:type="spellStart"/>
      <w:r w:rsidRPr="00546EDE">
        <w:rPr>
          <w:rFonts w:eastAsia="Times New Roman" w:cstheme="minorHAnsi"/>
          <w:color w:val="000000"/>
          <w:sz w:val="23"/>
          <w:szCs w:val="23"/>
          <w:lang w:val="fr-MA" w:eastAsia="fr-MA"/>
        </w:rPr>
        <w:t>mm.</w:t>
      </w:r>
      <w:proofErr w:type="spellEnd"/>
    </w:p>
    <w:p w:rsidR="00546EDE" w:rsidRPr="00546EDE" w:rsidRDefault="00546EDE" w:rsidP="00546EDE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546EDE">
        <w:rPr>
          <w:rFonts w:eastAsia="Times New Roman" w:cstheme="minorHAnsi"/>
          <w:b/>
          <w:bCs/>
          <w:color w:val="000000"/>
          <w:sz w:val="23"/>
          <w:szCs w:val="23"/>
          <w:lang w:val="fr-MA" w:eastAsia="fr-MA"/>
        </w:rPr>
        <w:t>RO</w:t>
      </w:r>
      <w:r w:rsidRPr="00546EDE">
        <w:rPr>
          <w:rFonts w:eastAsia="Times New Roman" w:cstheme="minorHAnsi"/>
          <w:color w:val="000000"/>
          <w:sz w:val="23"/>
          <w:szCs w:val="23"/>
          <w:lang w:val="fr-MA" w:eastAsia="fr-MA"/>
        </w:rPr>
        <w:t>       Lecture horizontale</w:t>
      </w:r>
    </w:p>
    <w:p w:rsidR="00546EDE" w:rsidRPr="00546EDE" w:rsidRDefault="00546EDE" w:rsidP="00546EDE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546EDE">
        <w:rPr>
          <w:rFonts w:eastAsia="Times New Roman" w:cstheme="minorHAnsi"/>
          <w:b/>
          <w:bCs/>
          <w:color w:val="000000"/>
          <w:sz w:val="23"/>
          <w:szCs w:val="23"/>
          <w:lang w:val="fr-MA" w:eastAsia="fr-MA"/>
        </w:rPr>
        <w:t>RV</w:t>
      </w:r>
      <w:r w:rsidRPr="00546EDE">
        <w:rPr>
          <w:rFonts w:eastAsia="Times New Roman" w:cstheme="minorHAnsi"/>
          <w:color w:val="000000"/>
          <w:sz w:val="23"/>
          <w:szCs w:val="23"/>
          <w:lang w:val="fr-MA" w:eastAsia="fr-MA"/>
        </w:rPr>
        <w:t>       Lecture verticale</w:t>
      </w:r>
    </w:p>
    <w:p w:rsidR="00546EDE" w:rsidRPr="00546EDE" w:rsidRDefault="00546EDE" w:rsidP="00546EDE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546EDE">
        <w:rPr>
          <w:rFonts w:eastAsia="Times New Roman" w:cstheme="minorHAnsi"/>
          <w:color w:val="000000"/>
          <w:sz w:val="23"/>
          <w:szCs w:val="23"/>
          <w:lang w:val="fr-MA" w:eastAsia="fr-MA"/>
        </w:rPr>
        <w:t> </w:t>
      </w:r>
    </w:p>
    <w:p w:rsidR="00546EDE" w:rsidRPr="00546EDE" w:rsidRDefault="00546EDE" w:rsidP="00546EDE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546EDE">
        <w:rPr>
          <w:rFonts w:eastAsia="Times New Roman" w:cstheme="minorHAnsi"/>
          <w:i/>
          <w:iCs/>
          <w:color w:val="FF0000"/>
          <w:sz w:val="23"/>
          <w:szCs w:val="23"/>
          <w:lang w:val="fr-MA" w:eastAsia="fr-MA"/>
        </w:rPr>
        <w:t>Sur demande, il est possible de fournir:</w:t>
      </w:r>
    </w:p>
    <w:p w:rsidR="00546EDE" w:rsidRPr="00546EDE" w:rsidRDefault="00546EDE" w:rsidP="00546EDE">
      <w:pPr>
        <w:numPr>
          <w:ilvl w:val="0"/>
          <w:numId w:val="2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546EDE">
        <w:rPr>
          <w:rFonts w:eastAsia="Times New Roman" w:cstheme="minorHAnsi"/>
          <w:color w:val="000000"/>
          <w:sz w:val="23"/>
          <w:szCs w:val="23"/>
          <w:lang w:val="fr-MA" w:eastAsia="fr-MA"/>
        </w:rPr>
        <w:t>Capillaire de longueur différente</w:t>
      </w:r>
    </w:p>
    <w:p w:rsidR="00546EDE" w:rsidRPr="00546EDE" w:rsidRDefault="00546EDE" w:rsidP="00546EDE">
      <w:pPr>
        <w:numPr>
          <w:ilvl w:val="0"/>
          <w:numId w:val="2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546EDE">
        <w:rPr>
          <w:rFonts w:eastAsia="Times New Roman" w:cstheme="minorHAnsi"/>
          <w:color w:val="000000"/>
          <w:sz w:val="23"/>
          <w:szCs w:val="23"/>
          <w:lang w:val="fr-MA" w:eastAsia="fr-MA"/>
        </w:rPr>
        <w:t>Compensation de la température ambiante au corps de lecture</w:t>
      </w:r>
    </w:p>
    <w:p w:rsidR="00546EDE" w:rsidRPr="00546EDE" w:rsidRDefault="00546EDE" w:rsidP="00546EDE">
      <w:pPr>
        <w:numPr>
          <w:ilvl w:val="0"/>
          <w:numId w:val="2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546EDE">
        <w:rPr>
          <w:rFonts w:eastAsia="Times New Roman" w:cstheme="minorHAnsi"/>
          <w:color w:val="000000"/>
          <w:sz w:val="23"/>
          <w:szCs w:val="23"/>
          <w:lang w:val="fr-MA" w:eastAsia="fr-MA"/>
        </w:rPr>
        <w:t>Différentes dimensions de l'ampoule</w:t>
      </w:r>
    </w:p>
    <w:p w:rsidR="00546EDE" w:rsidRPr="00546EDE" w:rsidRDefault="00546EDE" w:rsidP="00546EDE">
      <w:pPr>
        <w:numPr>
          <w:ilvl w:val="0"/>
          <w:numId w:val="2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546EDE">
        <w:rPr>
          <w:rFonts w:eastAsia="Times New Roman" w:cstheme="minorHAnsi"/>
          <w:color w:val="000000"/>
          <w:sz w:val="23"/>
          <w:szCs w:val="23"/>
          <w:lang w:val="fr-MA" w:eastAsia="fr-MA"/>
        </w:rPr>
        <w:t>Tambour noir ou chiffres de différentes couleurs</w:t>
      </w:r>
    </w:p>
    <w:p w:rsidR="00546EDE" w:rsidRPr="00546EDE" w:rsidRDefault="00546EDE" w:rsidP="00546EDE">
      <w:pPr>
        <w:numPr>
          <w:ilvl w:val="0"/>
          <w:numId w:val="2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546EDE">
        <w:rPr>
          <w:rFonts w:eastAsia="Times New Roman" w:cstheme="minorHAnsi"/>
          <w:color w:val="000000"/>
          <w:sz w:val="23"/>
          <w:szCs w:val="23"/>
          <w:lang w:val="fr-MA" w:eastAsia="fr-MA"/>
        </w:rPr>
        <w:t>Échelle de température différente</w:t>
      </w:r>
    </w:p>
    <w:p w:rsidR="00546EDE" w:rsidRPr="00546EDE" w:rsidRDefault="00546EDE" w:rsidP="00546EDE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546EDE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> </w:t>
      </w:r>
    </w:p>
    <w:tbl>
      <w:tblPr>
        <w:tblW w:w="5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720"/>
        <w:gridCol w:w="5330"/>
      </w:tblGrid>
      <w:tr w:rsidR="00546EDE" w:rsidRPr="00546EDE" w:rsidTr="00546ED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DE" w:rsidRPr="00546EDE" w:rsidRDefault="00546EDE" w:rsidP="00546EDE">
            <w:pPr>
              <w:rPr>
                <w:rFonts w:eastAsia="Times New Roman" w:cstheme="minorHAnsi"/>
                <w:lang w:val="fr-MA" w:eastAsia="fr-MA"/>
              </w:rPr>
            </w:pPr>
            <w:r w:rsidRPr="00546EDE">
              <w:rPr>
                <w:rFonts w:eastAsia="Times New Roman" w:cstheme="minorHAnsi"/>
                <w:lang w:val="fr-MA" w:eastAsia="fr-MA"/>
              </w:rPr>
              <w:t>Température maximale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DE" w:rsidRPr="00546EDE" w:rsidRDefault="00546EDE" w:rsidP="00546EDE">
            <w:pPr>
              <w:rPr>
                <w:rFonts w:eastAsia="Times New Roman" w:cstheme="minorHAnsi"/>
                <w:lang w:val="fr-MA" w:eastAsia="fr-MA"/>
              </w:rPr>
            </w:pPr>
            <w:r w:rsidRPr="00546EDE">
              <w:rPr>
                <w:rFonts w:eastAsia="Times New Roman" w:cstheme="minorHAnsi"/>
                <w:lang w:val="fr-MA" w:eastAsia="fr-MA"/>
              </w:rPr>
              <w:t>60 ° C</w:t>
            </w:r>
          </w:p>
        </w:tc>
      </w:tr>
      <w:tr w:rsidR="00546EDE" w:rsidRPr="00546EDE" w:rsidTr="00546ED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DE" w:rsidRPr="00546EDE" w:rsidRDefault="00546EDE" w:rsidP="00546EDE">
            <w:pPr>
              <w:rPr>
                <w:rFonts w:eastAsia="Times New Roman" w:cstheme="minorHAnsi"/>
                <w:lang w:val="fr-MA" w:eastAsia="fr-MA"/>
              </w:rPr>
            </w:pPr>
            <w:r w:rsidRPr="00546EDE">
              <w:rPr>
                <w:rFonts w:eastAsia="Times New Roman" w:cstheme="minorHAnsi"/>
                <w:lang w:val="fr-MA" w:eastAsia="fr-MA"/>
              </w:rPr>
              <w:t>Champ de lecture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DE" w:rsidRPr="00546EDE" w:rsidRDefault="00546EDE" w:rsidP="00546EDE">
            <w:pPr>
              <w:rPr>
                <w:rFonts w:eastAsia="Times New Roman" w:cstheme="minorHAnsi"/>
                <w:lang w:val="fr-MA" w:eastAsia="fr-MA"/>
              </w:rPr>
            </w:pPr>
            <w:r w:rsidRPr="00546EDE">
              <w:rPr>
                <w:rFonts w:eastAsia="Times New Roman" w:cstheme="minorHAnsi"/>
                <w:lang w:val="fr-MA" w:eastAsia="fr-MA"/>
              </w:rPr>
              <w:t>-40 + 40 ° C; 0 + 120 ° C; 50 + 350 ° C</w:t>
            </w:r>
          </w:p>
        </w:tc>
      </w:tr>
      <w:tr w:rsidR="00546EDE" w:rsidRPr="00546EDE" w:rsidTr="00546ED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DE" w:rsidRPr="00546EDE" w:rsidRDefault="00546EDE" w:rsidP="00546EDE">
            <w:pPr>
              <w:rPr>
                <w:rFonts w:eastAsia="Times New Roman" w:cstheme="minorHAnsi"/>
                <w:lang w:val="fr-MA" w:eastAsia="fr-MA"/>
              </w:rPr>
            </w:pPr>
            <w:r w:rsidRPr="00546EDE">
              <w:rPr>
                <w:rFonts w:eastAsia="Times New Roman" w:cstheme="minorHAnsi"/>
                <w:lang w:val="fr-MA" w:eastAsia="fr-MA"/>
              </w:rPr>
              <w:t>capillaire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DE" w:rsidRPr="00546EDE" w:rsidRDefault="00546EDE" w:rsidP="00546EDE">
            <w:pPr>
              <w:rPr>
                <w:rFonts w:eastAsia="Times New Roman" w:cstheme="minorHAnsi"/>
                <w:lang w:val="fr-MA" w:eastAsia="fr-MA"/>
              </w:rPr>
            </w:pPr>
            <w:r w:rsidRPr="00546EDE">
              <w:rPr>
                <w:rFonts w:eastAsia="Times New Roman" w:cstheme="minorHAnsi"/>
                <w:lang w:val="fr-MA" w:eastAsia="fr-MA"/>
              </w:rPr>
              <w:t>1500 mm enduit de PVC</w:t>
            </w:r>
          </w:p>
        </w:tc>
      </w:tr>
      <w:tr w:rsidR="00546EDE" w:rsidRPr="00546EDE" w:rsidTr="00546ED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DE" w:rsidRPr="00546EDE" w:rsidRDefault="00546EDE" w:rsidP="00546EDE">
            <w:pPr>
              <w:rPr>
                <w:rFonts w:eastAsia="Times New Roman" w:cstheme="minorHAnsi"/>
                <w:lang w:val="fr-MA" w:eastAsia="fr-MA"/>
              </w:rPr>
            </w:pPr>
            <w:r w:rsidRPr="00546EDE">
              <w:rPr>
                <w:rFonts w:eastAsia="Times New Roman" w:cstheme="minorHAnsi"/>
                <w:lang w:val="fr-MA" w:eastAsia="fr-MA"/>
              </w:rPr>
              <w:t>Matériau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DE" w:rsidRPr="00546EDE" w:rsidRDefault="00546EDE" w:rsidP="00546EDE">
            <w:pPr>
              <w:rPr>
                <w:rFonts w:eastAsia="Times New Roman" w:cstheme="minorHAnsi"/>
                <w:lang w:val="fr-MA" w:eastAsia="fr-MA"/>
              </w:rPr>
            </w:pPr>
            <w:r w:rsidRPr="00546EDE">
              <w:rPr>
                <w:rFonts w:eastAsia="Times New Roman" w:cstheme="minorHAnsi"/>
                <w:lang w:val="fr-MA" w:eastAsia="fr-MA"/>
              </w:rPr>
              <w:t>Résine noire</w:t>
            </w:r>
          </w:p>
        </w:tc>
      </w:tr>
      <w:tr w:rsidR="00546EDE" w:rsidRPr="00546EDE" w:rsidTr="00546ED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DE" w:rsidRPr="00546EDE" w:rsidRDefault="00546EDE" w:rsidP="00546EDE">
            <w:pPr>
              <w:rPr>
                <w:rFonts w:eastAsia="Times New Roman" w:cstheme="minorHAnsi"/>
                <w:lang w:val="fr-MA" w:eastAsia="fr-MA"/>
              </w:rPr>
            </w:pPr>
            <w:r w:rsidRPr="00546EDE">
              <w:rPr>
                <w:rFonts w:eastAsia="Times New Roman" w:cstheme="minorHAnsi"/>
                <w:lang w:val="fr-MA" w:eastAsia="fr-MA"/>
              </w:rPr>
              <w:t>fixation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DE" w:rsidRPr="00546EDE" w:rsidRDefault="00546EDE" w:rsidP="00546EDE">
            <w:pPr>
              <w:rPr>
                <w:rFonts w:eastAsia="Times New Roman" w:cstheme="minorHAnsi"/>
                <w:lang w:val="fr-MA" w:eastAsia="fr-MA"/>
              </w:rPr>
            </w:pPr>
            <w:r w:rsidRPr="00546EDE">
              <w:rPr>
                <w:rFonts w:eastAsia="Times New Roman" w:cstheme="minorHAnsi"/>
                <w:lang w:val="fr-MA" w:eastAsia="fr-MA"/>
              </w:rPr>
              <w:t>Clips autobloquants</w:t>
            </w:r>
          </w:p>
        </w:tc>
      </w:tr>
      <w:tr w:rsidR="00546EDE" w:rsidRPr="00546EDE" w:rsidTr="00546ED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DE" w:rsidRPr="00546EDE" w:rsidRDefault="00546EDE" w:rsidP="00546EDE">
            <w:pPr>
              <w:rPr>
                <w:rFonts w:eastAsia="Times New Roman" w:cstheme="minorHAnsi"/>
                <w:lang w:val="fr-MA" w:eastAsia="fr-MA"/>
              </w:rPr>
            </w:pPr>
            <w:r w:rsidRPr="00546EDE">
              <w:rPr>
                <w:rFonts w:eastAsia="Times New Roman" w:cstheme="minorHAnsi"/>
                <w:lang w:val="fr-MA" w:eastAsia="fr-MA"/>
              </w:rPr>
              <w:t>cadran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DE" w:rsidRPr="00546EDE" w:rsidRDefault="00546EDE" w:rsidP="00546EDE">
            <w:pPr>
              <w:rPr>
                <w:rFonts w:eastAsia="Times New Roman" w:cstheme="minorHAnsi"/>
                <w:lang w:val="fr-MA" w:eastAsia="fr-MA"/>
              </w:rPr>
            </w:pPr>
            <w:r w:rsidRPr="00546EDE">
              <w:rPr>
                <w:rFonts w:eastAsia="Times New Roman" w:cstheme="minorHAnsi"/>
                <w:lang w:val="fr-MA" w:eastAsia="fr-MA"/>
              </w:rPr>
              <w:t>Blanc avec des chiffres rouges et bleus ou noirs</w:t>
            </w:r>
          </w:p>
        </w:tc>
      </w:tr>
      <w:tr w:rsidR="00546EDE" w:rsidRPr="00546EDE" w:rsidTr="00546ED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DE" w:rsidRPr="00546EDE" w:rsidRDefault="00546EDE" w:rsidP="00546EDE">
            <w:pPr>
              <w:rPr>
                <w:rFonts w:eastAsia="Times New Roman" w:cstheme="minorHAnsi"/>
                <w:lang w:val="fr-MA" w:eastAsia="fr-MA"/>
              </w:rPr>
            </w:pPr>
            <w:r w:rsidRPr="00546EDE">
              <w:rPr>
                <w:rFonts w:eastAsia="Times New Roman" w:cstheme="minorHAnsi"/>
                <w:lang w:val="fr-MA" w:eastAsia="fr-MA"/>
              </w:rPr>
              <w:t>Autres directives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DE" w:rsidRPr="00546EDE" w:rsidRDefault="00546EDE" w:rsidP="00546EDE">
            <w:pPr>
              <w:rPr>
                <w:rFonts w:eastAsia="Times New Roman" w:cstheme="minorHAnsi"/>
                <w:lang w:val="fr-MA" w:eastAsia="fr-MA"/>
              </w:rPr>
            </w:pPr>
            <w:r w:rsidRPr="00546EDE">
              <w:rPr>
                <w:rFonts w:eastAsia="Times New Roman" w:cstheme="minorHAnsi"/>
                <w:lang w:val="fr-MA" w:eastAsia="fr-MA"/>
              </w:rPr>
              <w:t>vertical</w:t>
            </w:r>
          </w:p>
        </w:tc>
      </w:tr>
      <w:tr w:rsidR="00546EDE" w:rsidRPr="00546EDE" w:rsidTr="00546ED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DE" w:rsidRPr="00546EDE" w:rsidRDefault="00546EDE" w:rsidP="00546EDE">
            <w:pPr>
              <w:rPr>
                <w:rFonts w:eastAsia="Times New Roman" w:cstheme="minorHAnsi"/>
                <w:lang w:val="fr-MA" w:eastAsia="fr-MA"/>
              </w:rPr>
            </w:pPr>
            <w:r w:rsidRPr="00546EDE">
              <w:rPr>
                <w:rFonts w:eastAsia="Times New Roman" w:cstheme="minorHAnsi"/>
                <w:lang w:val="fr-MA" w:eastAsia="fr-MA"/>
              </w:rPr>
              <w:t>Autres couleurs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EDE" w:rsidRPr="00546EDE" w:rsidRDefault="00546EDE" w:rsidP="00546EDE">
            <w:pPr>
              <w:rPr>
                <w:rFonts w:eastAsia="Times New Roman" w:cstheme="minorHAnsi"/>
                <w:lang w:val="fr-MA" w:eastAsia="fr-MA"/>
              </w:rPr>
            </w:pPr>
            <w:r w:rsidRPr="00546EDE">
              <w:rPr>
                <w:rFonts w:eastAsia="Times New Roman" w:cstheme="minorHAnsi"/>
                <w:lang w:val="fr-MA" w:eastAsia="fr-MA"/>
              </w:rPr>
              <w:t>blanc</w:t>
            </w:r>
          </w:p>
        </w:tc>
      </w:tr>
    </w:tbl>
    <w:p w:rsidR="00546EDE" w:rsidRDefault="00546EDE"/>
    <w:sectPr w:rsidR="00546EDE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6867"/>
    <w:multiLevelType w:val="multilevel"/>
    <w:tmpl w:val="220C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19108C"/>
    <w:multiLevelType w:val="multilevel"/>
    <w:tmpl w:val="FA8C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DE"/>
    <w:rsid w:val="002143B9"/>
    <w:rsid w:val="00546EDE"/>
    <w:rsid w:val="00612C0D"/>
    <w:rsid w:val="007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7A990641-75D0-B546-8840-493015B9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46EDE"/>
    <w:rPr>
      <w:b/>
      <w:bCs/>
    </w:rPr>
  </w:style>
  <w:style w:type="character" w:styleId="Accentuation">
    <w:name w:val="Emphasis"/>
    <w:basedOn w:val="Policepardfaut"/>
    <w:uiPriority w:val="20"/>
    <w:qFormat/>
    <w:rsid w:val="00546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2018-04-10T09:45:00Z</dcterms:created>
  <dcterms:modified xsi:type="dcterms:W3CDTF">2018-04-10T09:45:00Z</dcterms:modified>
</cp:coreProperties>
</file>