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EC250C" w:rsidRDefault="00EC250C" w:rsidP="00EC250C">
      <w:pPr>
        <w:jc w:val="center"/>
        <w:rPr>
          <w:rFonts w:cstheme="minorHAnsi"/>
        </w:rPr>
      </w:pPr>
      <w:bookmarkStart w:id="0" w:name="_GoBack"/>
      <w:r w:rsidRPr="00EC250C">
        <w:rPr>
          <w:rFonts w:cstheme="minorHAnsi"/>
        </w:rPr>
        <w:t>TSC 094</w:t>
      </w:r>
    </w:p>
    <w:p w:rsidR="00EC250C" w:rsidRPr="00EC250C" w:rsidRDefault="00EC250C">
      <w:pPr>
        <w:rPr>
          <w:rFonts w:cstheme="minorHAnsi"/>
        </w:rPr>
      </w:pPr>
    </w:p>
    <w:p w:rsidR="00EC250C" w:rsidRPr="00EC250C" w:rsidRDefault="00EC250C" w:rsidP="00EC250C">
      <w:pPr>
        <w:shd w:val="clear" w:color="auto" w:fill="FFFFFF"/>
        <w:jc w:val="both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EC250C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Thermostat réglable à un pôle pour vase d'expansion liquide avec contacts de commutation. Le thermostat est adapté pour la régulation automatique des systèmes dans </w:t>
      </w:r>
    </w:p>
    <w:p w:rsidR="00EC250C" w:rsidRPr="00EC250C" w:rsidRDefault="00EC250C" w:rsidP="00EC250C">
      <w:pPr>
        <w:shd w:val="clear" w:color="auto" w:fill="FFFFFF"/>
        <w:jc w:val="both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EC250C">
        <w:rPr>
          <w:rFonts w:eastAsia="Times New Roman" w:cstheme="minorHAnsi"/>
          <w:color w:val="000000"/>
          <w:sz w:val="23"/>
          <w:szCs w:val="23"/>
          <w:lang w:val="fr-MA" w:eastAsia="fr-MA"/>
        </w:rPr>
        <w:t>le secteur de la réfrigération. </w:t>
      </w:r>
      <w:r w:rsidRPr="00EC250C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EC250C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EC250C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  <w:r w:rsidRPr="00EC250C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06"/>
        <w:gridCol w:w="5744"/>
      </w:tblGrid>
      <w:tr w:rsidR="00EC250C" w:rsidRPr="00EC250C" w:rsidTr="00EC250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15 (2,5) à 400 VAC </w:t>
            </w: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br/>
              <w:t>C-2 2,5 (0,4) à 400 VCA  </w:t>
            </w:r>
          </w:p>
        </w:tc>
      </w:tr>
      <w:tr w:rsidR="00EC250C" w:rsidRPr="00EC250C" w:rsidTr="00EC250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Cycles de 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100 000</w:t>
            </w:r>
          </w:p>
        </w:tc>
      </w:tr>
      <w:tr w:rsidR="00EC250C" w:rsidRPr="00EC250C" w:rsidTr="00EC250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Courant minimum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200 Mais sans contacts dorés</w:t>
            </w:r>
          </w:p>
        </w:tc>
      </w:tr>
      <w:tr w:rsidR="00EC250C" w:rsidRPr="00EC250C" w:rsidTr="00EC250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isolation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&gt; 100 </w:t>
            </w:r>
            <w:proofErr w:type="spellStart"/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Mohm</w:t>
            </w:r>
            <w:proofErr w:type="spellEnd"/>
          </w:p>
        </w:tc>
      </w:tr>
      <w:tr w:rsidR="00EC250C" w:rsidRPr="00EC250C" w:rsidTr="00EC250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Max </w:t>
            </w:r>
            <w:proofErr w:type="spellStart"/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</w:t>
            </w:r>
            <w:proofErr w:type="spellEnd"/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. 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T110 ° C</w:t>
            </w:r>
          </w:p>
        </w:tc>
      </w:tr>
      <w:tr w:rsidR="00EC250C" w:rsidRPr="00EC250C" w:rsidTr="00EC250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Max </w:t>
            </w:r>
            <w:proofErr w:type="spellStart"/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</w:t>
            </w:r>
            <w:proofErr w:type="spellEnd"/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. 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+ 15% de la valeur limite de la plage</w:t>
            </w:r>
          </w:p>
        </w:tc>
      </w:tr>
      <w:tr w:rsidR="00EC250C" w:rsidRPr="00EC250C" w:rsidTr="00EC250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Force diélectrique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 2000V 1 minute</w:t>
            </w:r>
          </w:p>
        </w:tc>
      </w:tr>
      <w:tr w:rsidR="00EC250C" w:rsidRPr="00EC250C" w:rsidTr="00EC250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Connections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proofErr w:type="spellStart"/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faston</w:t>
            </w:r>
            <w:proofErr w:type="spellEnd"/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6.3x0.8</w:t>
            </w:r>
          </w:p>
        </w:tc>
      </w:tr>
      <w:tr w:rsidR="00EC250C" w:rsidRPr="00EC250C" w:rsidTr="00EC250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certifications: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Thermostat ENEC 03</w:t>
            </w:r>
          </w:p>
        </w:tc>
      </w:tr>
      <w:tr w:rsidR="00EC250C" w:rsidRPr="00EC250C" w:rsidTr="00EC250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Degré de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50C" w:rsidRPr="00EC250C" w:rsidRDefault="00EC250C" w:rsidP="00EC250C">
            <w:pPr>
              <w:jc w:val="both"/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EC250C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IP40</w:t>
            </w:r>
          </w:p>
        </w:tc>
      </w:tr>
      <w:bookmarkEnd w:id="0"/>
    </w:tbl>
    <w:p w:rsidR="00EC250C" w:rsidRDefault="00EC250C"/>
    <w:sectPr w:rsidR="00EC250C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0C"/>
    <w:rsid w:val="002143B9"/>
    <w:rsid w:val="00612C0D"/>
    <w:rsid w:val="00763C39"/>
    <w:rsid w:val="00E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C9670999-F3AE-7844-9132-DB48F44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5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EC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2018-04-10T14:52:00Z</dcterms:created>
  <dcterms:modified xsi:type="dcterms:W3CDTF">2018-04-10T14:55:00Z</dcterms:modified>
</cp:coreProperties>
</file>